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7EC2" w14:textId="77777777" w:rsidR="00676241" w:rsidRDefault="00676241" w:rsidP="008A45FB">
      <w:pPr>
        <w:jc w:val="center"/>
        <w:rPr>
          <w:b/>
          <w:bCs/>
          <w:color w:val="8350F6"/>
          <w:sz w:val="48"/>
          <w:szCs w:val="48"/>
        </w:rPr>
      </w:pPr>
      <w:r>
        <w:rPr>
          <w:b/>
          <w:bCs/>
          <w:color w:val="8350F6"/>
          <w:sz w:val="48"/>
          <w:szCs w:val="48"/>
        </w:rPr>
        <w:t xml:space="preserve">Declaration on the Use of </w:t>
      </w:r>
    </w:p>
    <w:p w14:paraId="3590B1BE" w14:textId="4FFFF21F" w:rsidR="003D53BA" w:rsidRDefault="00676241" w:rsidP="008A45FB">
      <w:pPr>
        <w:jc w:val="center"/>
        <w:rPr>
          <w:b/>
          <w:bCs/>
          <w:color w:val="8350F6"/>
          <w:sz w:val="48"/>
          <w:szCs w:val="48"/>
        </w:rPr>
      </w:pPr>
      <w:r>
        <w:rPr>
          <w:b/>
          <w:bCs/>
          <w:color w:val="8350F6"/>
          <w:sz w:val="48"/>
          <w:szCs w:val="48"/>
        </w:rPr>
        <w:t>Electronic Signatures</w:t>
      </w:r>
    </w:p>
    <w:p w14:paraId="44F8C44B" w14:textId="7F5E866D" w:rsidR="00676241" w:rsidRPr="00676241" w:rsidRDefault="00676241" w:rsidP="00676241">
      <w:pPr>
        <w:spacing w:after="0" w:line="276" w:lineRule="auto"/>
        <w:rPr>
          <w:rFonts w:cstheme="majorHAnsi"/>
          <w:sz w:val="20"/>
          <w:szCs w:val="20"/>
          <w:lang w:val="en-US"/>
        </w:rPr>
      </w:pPr>
      <w:r w:rsidRPr="00676241">
        <w:rPr>
          <w:rFonts w:cstheme="majorHAnsi"/>
          <w:sz w:val="20"/>
          <w:szCs w:val="20"/>
          <w:lang w:val="en-US"/>
        </w:rPr>
        <w:t>Through this declaration, I,</w:t>
      </w:r>
      <w:r w:rsidR="001064D2">
        <w:rPr>
          <w:rFonts w:cstheme="majorHAnsi"/>
          <w:sz w:val="20"/>
          <w:szCs w:val="20"/>
          <w:lang w:val="en-US"/>
        </w:rPr>
        <w:t xml:space="preserve"> </w:t>
      </w:r>
      <w:sdt>
        <w:sdtPr>
          <w:rPr>
            <w:rFonts w:cstheme="majorHAnsi"/>
            <w:sz w:val="20"/>
            <w:szCs w:val="20"/>
            <w:lang w:val="en-US"/>
          </w:rPr>
          <w:id w:val="2146319350"/>
          <w:placeholder>
            <w:docPart w:val="86DD9223A9A94A11BA65B9A1C2616406"/>
          </w:placeholder>
          <w:showingPlcHdr/>
        </w:sdtPr>
        <w:sdtEndPr/>
        <w:sdtContent>
          <w:r w:rsidR="001064D2" w:rsidRPr="001064D2">
            <w:rPr>
              <w:rStyle w:val="PlaceholderText"/>
              <w:color w:val="8350F6"/>
            </w:rPr>
            <w:t>[Name of person making declaration]</w:t>
          </w:r>
        </w:sdtContent>
      </w:sdt>
      <w:r w:rsidRPr="00676241">
        <w:rPr>
          <w:rFonts w:cstheme="majorHAnsi"/>
          <w:i/>
          <w:iCs/>
          <w:sz w:val="20"/>
          <w:szCs w:val="20"/>
          <w:lang w:val="en-US"/>
        </w:rPr>
        <w:t>,</w:t>
      </w:r>
      <w:r w:rsidRPr="00676241">
        <w:rPr>
          <w:rFonts w:cstheme="majorHAnsi"/>
          <w:sz w:val="20"/>
          <w:szCs w:val="20"/>
          <w:lang w:val="en-US"/>
        </w:rPr>
        <w:t xml:space="preserve"> confirm that</w:t>
      </w:r>
      <w:r w:rsidR="001064D2">
        <w:rPr>
          <w:rFonts w:cstheme="majorHAnsi"/>
          <w:sz w:val="20"/>
          <w:szCs w:val="20"/>
          <w:lang w:val="en-US"/>
        </w:rPr>
        <w:t xml:space="preserve"> </w:t>
      </w:r>
      <w:sdt>
        <w:sdtPr>
          <w:rPr>
            <w:rFonts w:cstheme="majorHAnsi"/>
            <w:sz w:val="20"/>
            <w:szCs w:val="20"/>
            <w:lang w:val="en-US"/>
          </w:rPr>
          <w:id w:val="-1614590305"/>
          <w:placeholder>
            <w:docPart w:val="9B05133627C642BF97922AD0C4326F20"/>
          </w:placeholder>
          <w:showingPlcHdr/>
        </w:sdtPr>
        <w:sdtEndPr/>
        <w:sdtContent>
          <w:r w:rsidR="001064D2" w:rsidRPr="001064D2">
            <w:rPr>
              <w:rStyle w:val="PlaceholderText"/>
              <w:color w:val="8350F6"/>
            </w:rPr>
            <w:t>[Please specify the document/s being referred to]</w:t>
          </w:r>
        </w:sdtContent>
      </w:sdt>
      <w:r w:rsidRPr="00676241">
        <w:rPr>
          <w:rFonts w:cstheme="majorHAnsi"/>
          <w:sz w:val="20"/>
          <w:szCs w:val="20"/>
          <w:lang w:val="en-US"/>
        </w:rPr>
        <w:t xml:space="preserve"> submitted to the Malta Gaming Authority (hereinafter the ‘Authority’) in electronic format, pertain/s to the licensee/prospective licensee</w:t>
      </w:r>
      <w:r w:rsidR="001064D2">
        <w:rPr>
          <w:rFonts w:cstheme="majorHAnsi"/>
          <w:sz w:val="20"/>
          <w:szCs w:val="20"/>
          <w:lang w:val="en-US"/>
        </w:rPr>
        <w:t xml:space="preserve"> </w:t>
      </w:r>
      <w:sdt>
        <w:sdtPr>
          <w:rPr>
            <w:rFonts w:cstheme="majorHAnsi"/>
            <w:sz w:val="20"/>
            <w:szCs w:val="20"/>
            <w:lang w:val="en-US"/>
          </w:rPr>
          <w:id w:val="1105766264"/>
          <w:placeholder>
            <w:docPart w:val="FCD7AC7A9A4C4007935FF4B69CB2318B"/>
          </w:placeholder>
          <w:showingPlcHdr/>
        </w:sdtPr>
        <w:sdtEndPr/>
        <w:sdtContent>
          <w:r w:rsidR="001064D2" w:rsidRPr="001064D2">
            <w:rPr>
              <w:rStyle w:val="PlaceholderText"/>
              <w:color w:val="8350F6"/>
            </w:rPr>
            <w:t>[Name &amp; application number / licence number]</w:t>
          </w:r>
        </w:sdtContent>
      </w:sdt>
      <w:r w:rsidRPr="00676241">
        <w:rPr>
          <w:rFonts w:cstheme="majorHAnsi"/>
          <w:sz w:val="20"/>
          <w:szCs w:val="20"/>
          <w:lang w:val="en-US"/>
        </w:rPr>
        <w:t xml:space="preserve">  and are electronically signed. I certify that such documents are</w:t>
      </w:r>
      <w:r w:rsidR="001064D2">
        <w:rPr>
          <w:rFonts w:cstheme="majorHAnsi"/>
          <w:sz w:val="20"/>
          <w:szCs w:val="20"/>
          <w:lang w:val="en-US"/>
        </w:rPr>
        <w:t xml:space="preserve"> </w:t>
      </w:r>
      <w:sdt>
        <w:sdtPr>
          <w:rPr>
            <w:rFonts w:cstheme="majorHAnsi"/>
            <w:sz w:val="20"/>
            <w:szCs w:val="20"/>
            <w:lang w:val="en-US"/>
          </w:rPr>
          <w:id w:val="-1043588621"/>
          <w:placeholder>
            <w:docPart w:val="9524BE65F16F4F02AB755930C962FD01"/>
          </w:placeholder>
          <w:showingPlcHdr/>
        </w:sdtPr>
        <w:sdtEndPr/>
        <w:sdtContent>
          <w:r w:rsidR="001064D2" w:rsidRPr="001064D2">
            <w:rPr>
              <w:rStyle w:val="PlaceholderText"/>
              <w:color w:val="8350F6"/>
            </w:rPr>
            <w:t xml:space="preserve">[the original document/s </w:t>
          </w:r>
          <w:r w:rsidR="001064D2" w:rsidRPr="001064D2">
            <w:rPr>
              <w:rStyle w:val="PlaceholderText"/>
              <w:b/>
              <w:bCs/>
              <w:color w:val="8350F6"/>
            </w:rPr>
            <w:t xml:space="preserve">OR </w:t>
          </w:r>
          <w:r w:rsidR="001064D2" w:rsidRPr="001064D2">
            <w:rPr>
              <w:rStyle w:val="PlaceholderText"/>
              <w:color w:val="8350F6"/>
            </w:rPr>
            <w:t>a True Copy of the Original/s which I have duly seen and verified]</w:t>
          </w:r>
        </w:sdtContent>
      </w:sdt>
      <w:r w:rsidRPr="001064D2">
        <w:rPr>
          <w:rFonts w:cstheme="majorHAnsi"/>
          <w:sz w:val="20"/>
          <w:szCs w:val="20"/>
          <w:lang w:val="en-US"/>
        </w:rPr>
        <w:t>.</w:t>
      </w:r>
    </w:p>
    <w:p w14:paraId="168F5773" w14:textId="77777777" w:rsidR="00676241" w:rsidRPr="00676241" w:rsidRDefault="00676241" w:rsidP="00676241">
      <w:pPr>
        <w:spacing w:after="0" w:line="276" w:lineRule="auto"/>
        <w:rPr>
          <w:rFonts w:cstheme="majorHAnsi"/>
          <w:sz w:val="20"/>
          <w:szCs w:val="20"/>
          <w:lang w:val="en-US"/>
        </w:rPr>
      </w:pPr>
      <w:r w:rsidRPr="00676241">
        <w:rPr>
          <w:rFonts w:cstheme="majorHAnsi"/>
          <w:sz w:val="20"/>
          <w:szCs w:val="20"/>
          <w:lang w:val="en-US"/>
        </w:rPr>
        <w:t xml:space="preserve">  </w:t>
      </w:r>
    </w:p>
    <w:p w14:paraId="141AA754" w14:textId="77777777" w:rsidR="00676241" w:rsidRPr="00676241" w:rsidRDefault="00676241" w:rsidP="00676241">
      <w:pPr>
        <w:spacing w:after="0" w:line="276" w:lineRule="auto"/>
        <w:rPr>
          <w:rFonts w:cstheme="majorHAnsi"/>
          <w:sz w:val="20"/>
          <w:szCs w:val="20"/>
          <w:lang w:val="en-US"/>
        </w:rPr>
      </w:pPr>
      <w:r w:rsidRPr="00676241">
        <w:rPr>
          <w:rFonts w:cstheme="majorHAnsi"/>
          <w:sz w:val="20"/>
          <w:szCs w:val="20"/>
          <w:lang w:val="en-US"/>
        </w:rPr>
        <w:t>Furthermore, I hereby confirm that the advanced electronic signature/s applied to the abovementioned document/s adhere to the technical and legal requirements delineated by Regulation (EU) No 910/2014 of the European Parliament and of the Council of 23 July 2014 on electronic identification and trust services for electronic transactions in the internal market and repealing Directive 1999/93/EC (hereinafter ‘</w:t>
      </w:r>
      <w:proofErr w:type="spellStart"/>
      <w:r w:rsidRPr="00676241">
        <w:rPr>
          <w:rFonts w:cstheme="majorHAnsi"/>
          <w:sz w:val="20"/>
          <w:szCs w:val="20"/>
          <w:lang w:val="en-US"/>
        </w:rPr>
        <w:t>eIDAS</w:t>
      </w:r>
      <w:proofErr w:type="spellEnd"/>
      <w:r w:rsidRPr="00676241">
        <w:rPr>
          <w:rFonts w:cstheme="majorHAnsi"/>
          <w:sz w:val="20"/>
          <w:szCs w:val="20"/>
          <w:lang w:val="en-US"/>
        </w:rPr>
        <w:t>’) and are ascertained to be advanced electronic signatures.</w:t>
      </w:r>
    </w:p>
    <w:p w14:paraId="5D91FF1B" w14:textId="77777777" w:rsidR="00676241" w:rsidRPr="00676241" w:rsidRDefault="00676241" w:rsidP="00676241">
      <w:pPr>
        <w:spacing w:after="0" w:line="276" w:lineRule="auto"/>
        <w:rPr>
          <w:rStyle w:val="Hyperlink"/>
          <w:color w:val="auto"/>
        </w:rPr>
      </w:pPr>
      <w:r w:rsidRPr="00676241">
        <w:rPr>
          <w:rFonts w:cstheme="majorHAnsi"/>
          <w:sz w:val="20"/>
          <w:szCs w:val="20"/>
          <w:lang w:val="en-US"/>
        </w:rPr>
        <w:t xml:space="preserve"> </w:t>
      </w:r>
    </w:p>
    <w:p w14:paraId="44F4947C" w14:textId="77777777" w:rsidR="00676241" w:rsidRPr="00676241" w:rsidRDefault="00676241" w:rsidP="00676241">
      <w:pPr>
        <w:spacing w:after="0" w:line="276" w:lineRule="auto"/>
      </w:pPr>
      <w:r w:rsidRPr="00676241">
        <w:rPr>
          <w:rStyle w:val="Hyperlink"/>
          <w:rFonts w:cstheme="majorHAnsi"/>
          <w:color w:val="8350F6"/>
          <w:sz w:val="20"/>
          <w:szCs w:val="20"/>
        </w:rPr>
        <w:t xml:space="preserve">A soft copy of all the documentation submitted, including the report generated for the validity of </w:t>
      </w:r>
      <w:r w:rsidRPr="00676241">
        <w:rPr>
          <w:rFonts w:cstheme="majorHAnsi"/>
          <w:sz w:val="20"/>
          <w:szCs w:val="20"/>
          <w:lang w:val="en-US"/>
        </w:rPr>
        <w:t xml:space="preserve">the advanced electronic signature </w:t>
      </w:r>
      <w:proofErr w:type="spellStart"/>
      <w:r w:rsidRPr="00676241">
        <w:rPr>
          <w:rFonts w:cstheme="majorHAnsi"/>
          <w:sz w:val="20"/>
          <w:szCs w:val="20"/>
          <w:lang w:val="en-US"/>
        </w:rPr>
        <w:t>utilised</w:t>
      </w:r>
      <w:proofErr w:type="spellEnd"/>
      <w:r w:rsidRPr="00676241">
        <w:rPr>
          <w:rFonts w:cstheme="majorHAnsi"/>
          <w:sz w:val="20"/>
          <w:szCs w:val="20"/>
          <w:lang w:val="en-US"/>
        </w:rPr>
        <w:t>,</w:t>
      </w:r>
      <w:r w:rsidRPr="00676241">
        <w:rPr>
          <w:rStyle w:val="Hyperlink"/>
          <w:rFonts w:cstheme="majorHAnsi"/>
          <w:color w:val="8350F6"/>
          <w:sz w:val="20"/>
          <w:szCs w:val="20"/>
          <w:u w:val="none"/>
          <w:lang w:val="en-US"/>
        </w:rPr>
        <w:t xml:space="preserve"> </w:t>
      </w:r>
      <w:r w:rsidRPr="00676241">
        <w:rPr>
          <w:rStyle w:val="Hyperlink"/>
          <w:rFonts w:cstheme="majorHAnsi"/>
          <w:color w:val="8350F6"/>
          <w:sz w:val="20"/>
          <w:szCs w:val="20"/>
        </w:rPr>
        <w:t xml:space="preserve">is being submitted to the Authority through the portal. </w:t>
      </w:r>
    </w:p>
    <w:p w14:paraId="75F1458A" w14:textId="77777777" w:rsidR="00676241" w:rsidRPr="00676241" w:rsidRDefault="00676241" w:rsidP="00676241">
      <w:pPr>
        <w:spacing w:line="276" w:lineRule="auto"/>
        <w:rPr>
          <w:rFonts w:cstheme="majorHAnsi"/>
          <w:sz w:val="20"/>
          <w:szCs w:val="20"/>
          <w:lang w:val="en-US"/>
        </w:rPr>
      </w:pPr>
    </w:p>
    <w:p w14:paraId="6C5013CA" w14:textId="67F6966B" w:rsidR="00676241" w:rsidRDefault="00676241" w:rsidP="00676241">
      <w:pPr>
        <w:rPr>
          <w:rFonts w:cstheme="majorHAnsi"/>
          <w:sz w:val="20"/>
          <w:szCs w:val="20"/>
          <w:lang w:val="en-US"/>
        </w:rPr>
      </w:pPr>
    </w:p>
    <w:p w14:paraId="79F57C81" w14:textId="77777777" w:rsidR="00676241" w:rsidRPr="00676241" w:rsidRDefault="00676241" w:rsidP="00676241">
      <w:pPr>
        <w:rPr>
          <w:rFonts w:cstheme="majorHAnsi"/>
          <w:sz w:val="20"/>
          <w:szCs w:val="20"/>
          <w:lang w:val="en-US"/>
        </w:rPr>
      </w:pPr>
    </w:p>
    <w:sdt>
      <w:sdtPr>
        <w:rPr>
          <w:rFonts w:cstheme="majorHAnsi"/>
          <w:sz w:val="20"/>
          <w:szCs w:val="20"/>
          <w:lang w:val="en-US"/>
        </w:rPr>
        <w:id w:val="-266617942"/>
        <w:placeholder>
          <w:docPart w:val="5BD4F2307F3F414BA5033D10D361874B"/>
        </w:placeholder>
        <w:showingPlcHdr/>
      </w:sdtPr>
      <w:sdtEndPr/>
      <w:sdtContent>
        <w:p w14:paraId="57142910" w14:textId="77777777" w:rsidR="00676241" w:rsidRPr="00676241" w:rsidRDefault="00676241" w:rsidP="00676241">
          <w:pPr>
            <w:jc w:val="right"/>
            <w:rPr>
              <w:rFonts w:cstheme="majorHAnsi"/>
              <w:sz w:val="20"/>
              <w:szCs w:val="20"/>
              <w:lang w:val="en-US"/>
            </w:rPr>
          </w:pPr>
          <w:r w:rsidRPr="00676241">
            <w:rPr>
              <w:rStyle w:val="PlaceholderText"/>
              <w:rFonts w:cstheme="majorHAnsi"/>
              <w:sz w:val="20"/>
              <w:szCs w:val="20"/>
            </w:rPr>
            <w:t>Click or tap here to enter text.</w:t>
          </w:r>
        </w:p>
      </w:sdtContent>
    </w:sdt>
    <w:p w14:paraId="3B782E3E" w14:textId="77777777" w:rsidR="00676241" w:rsidRPr="00676241" w:rsidRDefault="0035457A" w:rsidP="00676241">
      <w:pPr>
        <w:jc w:val="right"/>
        <w:rPr>
          <w:rFonts w:cstheme="majorHAnsi"/>
          <w:sz w:val="20"/>
          <w:szCs w:val="20"/>
          <w:lang w:val="en-US"/>
        </w:rPr>
      </w:pPr>
      <w:sdt>
        <w:sdtPr>
          <w:rPr>
            <w:rFonts w:cstheme="majorHAnsi"/>
            <w:sz w:val="20"/>
            <w:szCs w:val="20"/>
            <w:lang w:val="en-US"/>
          </w:rPr>
          <w:id w:val="-1585911743"/>
          <w:placeholder>
            <w:docPart w:val="73C47AEAA3D7497983D26617021CC5D9"/>
          </w:placeholder>
        </w:sdtPr>
        <w:sdtEndPr/>
        <w:sdtContent>
          <w:r w:rsidR="00676241" w:rsidRPr="00676241">
            <w:rPr>
              <w:rFonts w:cstheme="majorHAnsi"/>
              <w:sz w:val="20"/>
              <w:szCs w:val="20"/>
              <w:lang w:val="en-US"/>
            </w:rPr>
            <w:t>Certifier’s Name, Surname</w:t>
          </w:r>
        </w:sdtContent>
      </w:sdt>
      <w:r w:rsidR="00676241" w:rsidRPr="00676241">
        <w:rPr>
          <w:rFonts w:cstheme="majorHAnsi"/>
          <w:sz w:val="20"/>
          <w:szCs w:val="20"/>
          <w:lang w:val="en-US"/>
        </w:rPr>
        <w:t xml:space="preserve">, </w:t>
      </w:r>
    </w:p>
    <w:sdt>
      <w:sdtPr>
        <w:rPr>
          <w:rFonts w:cstheme="majorHAnsi"/>
          <w:sz w:val="20"/>
          <w:szCs w:val="20"/>
          <w:lang w:val="en-US"/>
        </w:rPr>
        <w:id w:val="-1397351059"/>
        <w:placeholder>
          <w:docPart w:val="73C47AEAA3D7497983D26617021CC5D9"/>
        </w:placeholder>
      </w:sdtPr>
      <w:sdtEndPr/>
      <w:sdtContent>
        <w:p w14:paraId="0C92DBCA" w14:textId="77777777" w:rsidR="00676241" w:rsidRPr="00676241" w:rsidRDefault="00676241" w:rsidP="00676241">
          <w:pPr>
            <w:jc w:val="right"/>
            <w:rPr>
              <w:rFonts w:cstheme="majorHAnsi"/>
              <w:sz w:val="20"/>
              <w:szCs w:val="20"/>
              <w:lang w:val="en-US"/>
            </w:rPr>
          </w:pPr>
          <w:r w:rsidRPr="00676241">
            <w:rPr>
              <w:rFonts w:cstheme="majorHAnsi"/>
              <w:sz w:val="20"/>
              <w:szCs w:val="20"/>
              <w:lang w:val="en-US"/>
            </w:rPr>
            <w:t>Profession, Signature, Date</w:t>
          </w:r>
        </w:p>
      </w:sdtContent>
    </w:sdt>
    <w:p w14:paraId="790690FF" w14:textId="77777777" w:rsidR="00676241" w:rsidRPr="00676241" w:rsidRDefault="00676241" w:rsidP="00676241">
      <w:pPr>
        <w:rPr>
          <w:rFonts w:cstheme="majorHAnsi"/>
          <w:b/>
          <w:bCs/>
          <w:sz w:val="20"/>
          <w:szCs w:val="20"/>
          <w:lang w:val="en-US"/>
        </w:rPr>
      </w:pPr>
      <w:r w:rsidRPr="00676241">
        <w:rPr>
          <w:rFonts w:cstheme="majorHAnsi"/>
          <w:b/>
          <w:bCs/>
          <w:sz w:val="20"/>
          <w:szCs w:val="20"/>
          <w:lang w:val="en-US"/>
        </w:rPr>
        <w:t>Notes:</w:t>
      </w:r>
    </w:p>
    <w:p w14:paraId="0BF584D2" w14:textId="77777777" w:rsidR="00676241" w:rsidRPr="00676241" w:rsidRDefault="00676241" w:rsidP="00676241">
      <w:pPr>
        <w:pStyle w:val="ListParagraph"/>
        <w:numPr>
          <w:ilvl w:val="0"/>
          <w:numId w:val="4"/>
        </w:numPr>
        <w:spacing w:line="256" w:lineRule="auto"/>
        <w:rPr>
          <w:rFonts w:cstheme="majorHAnsi"/>
          <w:sz w:val="20"/>
          <w:szCs w:val="20"/>
          <w:lang w:val="en-US"/>
        </w:rPr>
      </w:pPr>
      <w:r w:rsidRPr="00676241">
        <w:rPr>
          <w:rFonts w:cstheme="majorHAnsi"/>
          <w:sz w:val="20"/>
          <w:szCs w:val="20"/>
          <w:lang w:val="en-US"/>
        </w:rPr>
        <w:t xml:space="preserve">Each declaration must be made by a certifier qualified to do so in line with the MGA’s Certification Requirements noted within the </w:t>
      </w:r>
      <w:r w:rsidRPr="00676241">
        <w:rPr>
          <w:rFonts w:cstheme="majorHAnsi"/>
          <w:i/>
          <w:iCs/>
          <w:sz w:val="20"/>
          <w:szCs w:val="20"/>
          <w:lang w:val="en-US"/>
        </w:rPr>
        <w:t xml:space="preserve">‘Enclosures - Personal Declaration’ </w:t>
      </w:r>
      <w:r w:rsidRPr="00676241">
        <w:rPr>
          <w:rFonts w:cstheme="majorHAnsi"/>
          <w:sz w:val="20"/>
          <w:szCs w:val="20"/>
          <w:lang w:val="en-US"/>
        </w:rPr>
        <w:t xml:space="preserve">document on the MGA website. </w:t>
      </w:r>
    </w:p>
    <w:p w14:paraId="64F51B44" w14:textId="77777777" w:rsidR="00676241" w:rsidRPr="00676241" w:rsidRDefault="00676241" w:rsidP="00676241">
      <w:pPr>
        <w:pStyle w:val="ListParagraph"/>
        <w:rPr>
          <w:rFonts w:cstheme="majorHAnsi"/>
          <w:sz w:val="20"/>
          <w:szCs w:val="20"/>
          <w:lang w:val="en-US"/>
        </w:rPr>
      </w:pPr>
    </w:p>
    <w:p w14:paraId="2A23FBA3" w14:textId="77777777" w:rsidR="00676241" w:rsidRPr="00676241" w:rsidRDefault="00676241" w:rsidP="00676241">
      <w:pPr>
        <w:pStyle w:val="ListParagraph"/>
        <w:numPr>
          <w:ilvl w:val="0"/>
          <w:numId w:val="4"/>
        </w:numPr>
        <w:spacing w:line="256" w:lineRule="auto"/>
        <w:rPr>
          <w:rFonts w:cstheme="majorHAnsi"/>
          <w:sz w:val="20"/>
          <w:szCs w:val="20"/>
          <w:lang w:val="en-US"/>
        </w:rPr>
      </w:pPr>
      <w:r w:rsidRPr="00676241">
        <w:rPr>
          <w:rFonts w:cstheme="majorHAnsi"/>
          <w:sz w:val="20"/>
          <w:szCs w:val="20"/>
          <w:lang w:val="en-US"/>
        </w:rPr>
        <w:t xml:space="preserve">In the case of </w:t>
      </w:r>
      <w:r w:rsidRPr="00676241">
        <w:rPr>
          <w:rFonts w:cstheme="majorHAnsi"/>
          <w:b/>
          <w:bCs/>
          <w:sz w:val="20"/>
          <w:szCs w:val="20"/>
          <w:lang w:val="en-US"/>
        </w:rPr>
        <w:t>translation certifications</w:t>
      </w:r>
      <w:r w:rsidRPr="00676241">
        <w:rPr>
          <w:rFonts w:cstheme="majorHAnsi"/>
          <w:sz w:val="20"/>
          <w:szCs w:val="20"/>
          <w:lang w:val="en-US"/>
        </w:rPr>
        <w:t xml:space="preserve"> – A separate declaration is to be provided by the Translator unless the certifier and the translator are one and the same. Translation certifications must also be in line with the MGA’s Certification Requirements referenced above.</w:t>
      </w:r>
    </w:p>
    <w:p w14:paraId="41796053" w14:textId="77777777" w:rsidR="00676241" w:rsidRPr="00676241" w:rsidRDefault="00676241" w:rsidP="00676241">
      <w:pPr>
        <w:pStyle w:val="ListParagraph"/>
        <w:rPr>
          <w:rFonts w:cstheme="majorHAnsi"/>
          <w:sz w:val="20"/>
          <w:szCs w:val="20"/>
          <w:lang w:val="en-US"/>
        </w:rPr>
      </w:pPr>
    </w:p>
    <w:p w14:paraId="68712E43" w14:textId="77777777" w:rsidR="00676241" w:rsidRPr="00676241" w:rsidRDefault="00676241" w:rsidP="00676241">
      <w:pPr>
        <w:pStyle w:val="ListParagraph"/>
        <w:numPr>
          <w:ilvl w:val="0"/>
          <w:numId w:val="4"/>
        </w:numPr>
        <w:spacing w:line="256" w:lineRule="auto"/>
        <w:rPr>
          <w:rFonts w:cstheme="majorHAnsi"/>
          <w:sz w:val="20"/>
          <w:szCs w:val="20"/>
          <w:lang w:val="en-US"/>
        </w:rPr>
      </w:pPr>
      <w:r w:rsidRPr="00676241">
        <w:rPr>
          <w:rFonts w:cstheme="majorHAnsi"/>
          <w:sz w:val="20"/>
          <w:szCs w:val="20"/>
          <w:lang w:val="en-US"/>
        </w:rPr>
        <w:t xml:space="preserve">A separate declaration is to be provided for each </w:t>
      </w:r>
      <w:r w:rsidRPr="00676241">
        <w:rPr>
          <w:rFonts w:cstheme="majorHAnsi"/>
          <w:b/>
          <w:bCs/>
          <w:sz w:val="20"/>
          <w:szCs w:val="20"/>
          <w:lang w:val="en-US"/>
        </w:rPr>
        <w:t>applicant’s set of Due Diligence documentation</w:t>
      </w:r>
      <w:r w:rsidRPr="00676241">
        <w:rPr>
          <w:rFonts w:cstheme="majorHAnsi"/>
          <w:sz w:val="20"/>
          <w:szCs w:val="20"/>
          <w:lang w:val="en-US"/>
        </w:rPr>
        <w:t xml:space="preserve"> submitted to the MGA. </w:t>
      </w:r>
    </w:p>
    <w:p w14:paraId="59089F93" w14:textId="77777777" w:rsidR="00676241" w:rsidRPr="00676241" w:rsidRDefault="00676241" w:rsidP="00676241">
      <w:pPr>
        <w:pStyle w:val="ListParagraph"/>
        <w:rPr>
          <w:rFonts w:cstheme="majorHAnsi"/>
          <w:b/>
          <w:bCs/>
          <w:sz w:val="20"/>
          <w:szCs w:val="20"/>
          <w:lang w:val="en-US"/>
        </w:rPr>
      </w:pPr>
      <w:r w:rsidRPr="00676241">
        <w:rPr>
          <w:rFonts w:cstheme="majorHAnsi"/>
          <w:b/>
          <w:bCs/>
          <w:sz w:val="20"/>
          <w:szCs w:val="20"/>
          <w:lang w:val="en-US"/>
        </w:rPr>
        <w:t xml:space="preserve"> </w:t>
      </w:r>
    </w:p>
    <w:p w14:paraId="0AFFA4D0" w14:textId="171E7E97" w:rsidR="003F5704" w:rsidRPr="00676241" w:rsidRDefault="00676241" w:rsidP="002276AF">
      <w:pPr>
        <w:pStyle w:val="ListParagraph"/>
        <w:numPr>
          <w:ilvl w:val="0"/>
          <w:numId w:val="5"/>
        </w:numPr>
        <w:spacing w:line="256" w:lineRule="auto"/>
      </w:pPr>
      <w:r w:rsidRPr="00676241">
        <w:rPr>
          <w:rFonts w:cstheme="majorHAnsi"/>
          <w:sz w:val="20"/>
          <w:szCs w:val="20"/>
          <w:lang w:val="en-US"/>
        </w:rPr>
        <w:t xml:space="preserve">Specific unequivocal </w:t>
      </w:r>
      <w:r w:rsidRPr="00676241">
        <w:rPr>
          <w:rFonts w:cstheme="majorHAnsi"/>
          <w:b/>
          <w:bCs/>
          <w:sz w:val="20"/>
          <w:szCs w:val="20"/>
          <w:lang w:val="en-US"/>
        </w:rPr>
        <w:t>reference must be made to the document/s</w:t>
      </w:r>
      <w:r w:rsidRPr="00676241">
        <w:rPr>
          <w:rFonts w:cstheme="majorHAnsi"/>
          <w:sz w:val="20"/>
          <w:szCs w:val="20"/>
          <w:lang w:val="en-US"/>
        </w:rPr>
        <w:t xml:space="preserve"> being certified through this declaration (</w:t>
      </w:r>
      <w:r w:rsidRPr="00676241">
        <w:rPr>
          <w:rFonts w:cstheme="majorHAnsi"/>
          <w:i/>
          <w:iCs/>
          <w:sz w:val="20"/>
          <w:szCs w:val="20"/>
          <w:lang w:val="en-US"/>
        </w:rPr>
        <w:t>Example: Passport of Mr. Borg with Passport number…/ ID document number…, etc.</w:t>
      </w:r>
      <w:r w:rsidRPr="00676241">
        <w:rPr>
          <w:rFonts w:cstheme="majorHAnsi"/>
          <w:sz w:val="20"/>
          <w:szCs w:val="20"/>
          <w:lang w:val="en-US"/>
        </w:rPr>
        <w:t>) &amp; also including the number of pages each document contains (</w:t>
      </w:r>
      <w:r w:rsidRPr="00676241">
        <w:rPr>
          <w:rFonts w:cstheme="majorHAnsi"/>
          <w:i/>
          <w:iCs/>
          <w:sz w:val="20"/>
          <w:szCs w:val="20"/>
          <w:lang w:val="en-US"/>
        </w:rPr>
        <w:t>Example: consisting of 2 pages</w:t>
      </w:r>
      <w:r w:rsidRPr="00676241">
        <w:rPr>
          <w:rFonts w:cstheme="majorHAnsi"/>
          <w:sz w:val="20"/>
          <w:szCs w:val="20"/>
          <w:lang w:val="en-US"/>
        </w:rPr>
        <w:t xml:space="preserve">). </w:t>
      </w:r>
      <w:r w:rsidR="008A45FB" w:rsidRPr="00676241">
        <w:tab/>
      </w:r>
      <w:r w:rsidR="008A45FB" w:rsidRPr="00676241">
        <w:tab/>
      </w:r>
    </w:p>
    <w:sectPr w:rsidR="003F5704" w:rsidRPr="00676241" w:rsidSect="003D53BA">
      <w:headerReference w:type="even" r:id="rId8"/>
      <w:headerReference w:type="default" r:id="rId9"/>
      <w:footerReference w:type="even" r:id="rId10"/>
      <w:footerReference w:type="default" r:id="rId11"/>
      <w:headerReference w:type="first" r:id="rId12"/>
      <w:footerReference w:type="first" r:id="rId13"/>
      <w:pgSz w:w="11906" w:h="16838"/>
      <w:pgMar w:top="2835"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806E" w14:textId="77777777" w:rsidR="00676241" w:rsidRDefault="00676241" w:rsidP="006A43D5">
      <w:pPr>
        <w:spacing w:after="0" w:line="240" w:lineRule="auto"/>
      </w:pPr>
      <w:r>
        <w:separator/>
      </w:r>
    </w:p>
  </w:endnote>
  <w:endnote w:type="continuationSeparator" w:id="0">
    <w:p w14:paraId="50C81275" w14:textId="77777777" w:rsidR="00676241" w:rsidRDefault="00676241" w:rsidP="006A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M Sans">
    <w:altName w:val="Calibri"/>
    <w:charset w:val="00"/>
    <w:family w:val="auto"/>
    <w:pitch w:val="variable"/>
    <w:sig w:usb0="8000002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811E" w14:textId="77777777" w:rsidR="0035457A" w:rsidRDefault="00354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A13F" w14:textId="628ADC5D" w:rsidR="008A45FB" w:rsidRDefault="009205E5">
    <w:pPr>
      <w:pStyle w:val="Footer"/>
    </w:pPr>
    <w:r>
      <w:rPr>
        <w:rFonts w:cstheme="minorHAnsi"/>
      </w:rPr>
      <w:t xml:space="preserve">Security Classification of this form once completed: </w:t>
    </w:r>
    <w:sdt>
      <w:sdtPr>
        <w:rPr>
          <w:rFonts w:cstheme="minorHAnsi"/>
        </w:rPr>
        <w:alias w:val="Document classification"/>
        <w:tag w:val="Document classification"/>
        <w:id w:val="478358470"/>
        <w:dropDownList>
          <w:listItem w:displayText="Top Secret" w:value="Top Secret"/>
          <w:listItem w:displayText="Secret" w:value="Secret"/>
          <w:listItem w:displayText="Confidential" w:value="Confidential"/>
          <w:listItem w:displayText="Restricted" w:value="Restricted"/>
          <w:listItem w:displayText="Unclassified" w:value="Unclassified"/>
          <w:listItem w:displayText="Public" w:value="Public"/>
        </w:dropDownList>
      </w:sdtPr>
      <w:sdtEndPr/>
      <w:sdtContent>
        <w:r w:rsidR="00676241">
          <w:rPr>
            <w:rFonts w:cstheme="minorHAnsi"/>
          </w:rPr>
          <w:t>Confidential</w:t>
        </w:r>
      </w:sdtContent>
    </w:sdt>
    <w:r w:rsidR="008A45FB" w:rsidRPr="006A43D5">
      <w:t xml:space="preserve"> </w:t>
    </w:r>
    <w:r w:rsidR="008A45FB" w:rsidRPr="006A43D5">
      <w:ptab w:relativeTo="margin" w:alignment="right" w:leader="none"/>
    </w:r>
    <w:r w:rsidR="008A45FB" w:rsidRPr="006A43D5">
      <w:t xml:space="preserve">Page </w:t>
    </w:r>
    <w:r w:rsidR="008A45FB" w:rsidRPr="006A43D5">
      <w:rPr>
        <w:b/>
        <w:bCs/>
      </w:rPr>
      <w:fldChar w:fldCharType="begin"/>
    </w:r>
    <w:r w:rsidR="008A45FB" w:rsidRPr="006A43D5">
      <w:rPr>
        <w:b/>
        <w:bCs/>
      </w:rPr>
      <w:instrText xml:space="preserve"> PAGE  \* Arabic  \* MERGEFORMAT </w:instrText>
    </w:r>
    <w:r w:rsidR="008A45FB" w:rsidRPr="006A43D5">
      <w:rPr>
        <w:b/>
        <w:bCs/>
      </w:rPr>
      <w:fldChar w:fldCharType="separate"/>
    </w:r>
    <w:r w:rsidR="008A45FB">
      <w:rPr>
        <w:b/>
        <w:bCs/>
      </w:rPr>
      <w:t>3</w:t>
    </w:r>
    <w:r w:rsidR="008A45FB" w:rsidRPr="006A43D5">
      <w:rPr>
        <w:b/>
        <w:bCs/>
      </w:rPr>
      <w:fldChar w:fldCharType="end"/>
    </w:r>
    <w:r w:rsidR="008A45FB" w:rsidRPr="006A43D5">
      <w:t xml:space="preserve"> of </w:t>
    </w:r>
    <w:r w:rsidR="008A45FB" w:rsidRPr="006A43D5">
      <w:rPr>
        <w:b/>
        <w:bCs/>
      </w:rPr>
      <w:fldChar w:fldCharType="begin"/>
    </w:r>
    <w:r w:rsidR="008A45FB" w:rsidRPr="006A43D5">
      <w:rPr>
        <w:b/>
        <w:bCs/>
      </w:rPr>
      <w:instrText xml:space="preserve"> NUMPAGES  \* Arabic  \* MERGEFORMAT </w:instrText>
    </w:r>
    <w:r w:rsidR="008A45FB" w:rsidRPr="006A43D5">
      <w:rPr>
        <w:b/>
        <w:bCs/>
      </w:rPr>
      <w:fldChar w:fldCharType="separate"/>
    </w:r>
    <w:r w:rsidR="008A45FB">
      <w:rPr>
        <w:b/>
        <w:bCs/>
      </w:rPr>
      <w:t>4</w:t>
    </w:r>
    <w:r w:rsidR="008A45FB" w:rsidRPr="006A43D5">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9174" w14:textId="77777777" w:rsidR="0035457A" w:rsidRDefault="00354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26A6D" w14:textId="77777777" w:rsidR="00676241" w:rsidRDefault="00676241" w:rsidP="006A43D5">
      <w:pPr>
        <w:spacing w:after="0" w:line="240" w:lineRule="auto"/>
      </w:pPr>
      <w:r>
        <w:separator/>
      </w:r>
    </w:p>
  </w:footnote>
  <w:footnote w:type="continuationSeparator" w:id="0">
    <w:p w14:paraId="3AE3B04D" w14:textId="77777777" w:rsidR="00676241" w:rsidRDefault="00676241" w:rsidP="006A4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A944" w14:textId="77777777" w:rsidR="0035457A" w:rsidRDefault="00354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FC3B" w14:textId="05EC7407" w:rsidR="008A45FB" w:rsidRDefault="0035457A">
    <w:pPr>
      <w:pStyle w:val="Header"/>
    </w:pPr>
    <w:r>
      <w:ptab w:relativeTo="margin" w:alignment="right" w:leader="none"/>
    </w:r>
    <w:r w:rsidRPr="005F76B2">
      <w:t xml:space="preserve"> </w:t>
    </w:r>
    <w:sdt>
      <w:sdtPr>
        <w:id w:val="-1277164781"/>
        <w:placeholder>
          <w:docPart w:val="D10A083DF49B4A48BB1E8DB5A62307F2"/>
        </w:placeholder>
        <w:date w:fullDate="2023-02-01T00:00:00Z">
          <w:dateFormat w:val="MMMM yy"/>
          <w:lid w:val="en-GB"/>
          <w:storeMappedDataAs w:val="dateTime"/>
          <w:calendar w:val="gregorian"/>
        </w:date>
      </w:sdtPr>
      <w:sdtContent>
        <w:r>
          <w:t>February 23</w:t>
        </w:r>
      </w:sdtContent>
    </w:sdt>
    <w:r>
      <w:t xml:space="preserve"> v2</w:t>
    </w:r>
    <w:r w:rsidRPr="003D53BA">
      <w:t xml:space="preserve"> </w:t>
    </w:r>
    <w:r w:rsidR="008A45FB">
      <w:ptab w:relativeTo="margin" w:alignment="right" w:leader="none"/>
    </w:r>
    <w:r w:rsidR="008A45FB" w:rsidRPr="003D53BA">
      <w:t xml:space="preserve"> </w:t>
    </w:r>
    <w:r w:rsidR="008A45FB" w:rsidRPr="007A0418">
      <w:rPr>
        <w:noProof/>
        <w:color w:val="262626" w:themeColor="text1" w:themeTint="D9"/>
        <w:sz w:val="18"/>
        <w:szCs w:val="18"/>
      </w:rPr>
      <w:t xml:space="preserve"> </w:t>
    </w:r>
    <w:r w:rsidR="008A45FB" w:rsidRPr="007A0418">
      <w:rPr>
        <w:noProof/>
        <w:color w:val="262626" w:themeColor="text1" w:themeTint="D9"/>
        <w:sz w:val="18"/>
        <w:szCs w:val="18"/>
      </w:rPr>
      <w:drawing>
        <wp:anchor distT="0" distB="0" distL="114300" distR="114300" simplePos="0" relativeHeight="251696128" behindDoc="0" locked="0" layoutInCell="1" allowOverlap="1" wp14:anchorId="2CB2ADD2" wp14:editId="5DC31D0A">
          <wp:simplePos x="0" y="0"/>
          <wp:positionH relativeFrom="column">
            <wp:posOffset>0</wp:posOffset>
          </wp:positionH>
          <wp:positionV relativeFrom="paragraph">
            <wp:posOffset>635</wp:posOffset>
          </wp:positionV>
          <wp:extent cx="1440000" cy="417600"/>
          <wp:effectExtent l="0" t="0" r="8255" b="190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417600"/>
                  </a:xfrm>
                  <a:prstGeom prst="rect">
                    <a:avLst/>
                  </a:prstGeom>
                </pic:spPr>
              </pic:pic>
            </a:graphicData>
          </a:graphic>
          <wp14:sizeRelH relativeFrom="margin">
            <wp14:pctWidth>0</wp14:pctWidth>
          </wp14:sizeRelH>
          <wp14:sizeRelV relativeFrom="margin">
            <wp14:pctHeight>0</wp14:pctHeight>
          </wp14:sizeRelV>
        </wp:anchor>
      </w:drawing>
    </w:r>
    <w:r w:rsidR="008A45F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6335" w14:textId="77777777" w:rsidR="0035457A" w:rsidRDefault="00354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84A"/>
    <w:multiLevelType w:val="hybridMultilevel"/>
    <w:tmpl w:val="73863DF4"/>
    <w:lvl w:ilvl="0" w:tplc="F94C94A0">
      <w:start w:val="1"/>
      <w:numFmt w:val="decimal"/>
      <w:lvlText w:val="%1 "/>
      <w:lvlJc w:val="left"/>
      <w:pPr>
        <w:ind w:left="720" w:hanging="360"/>
      </w:pPr>
      <w:rPr>
        <w:rFonts w:ascii="DM Sans" w:hAnsi="DM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534D1"/>
    <w:multiLevelType w:val="hybridMultilevel"/>
    <w:tmpl w:val="9432BF6A"/>
    <w:lvl w:ilvl="0" w:tplc="F3B2889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F1326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A665F60"/>
    <w:multiLevelType w:val="multilevel"/>
    <w:tmpl w:val="FC9C752E"/>
    <w:lvl w:ilvl="0">
      <w:start w:val="1"/>
      <w:numFmt w:val="decimal"/>
      <w:pStyle w:val="Heading1"/>
      <w:lvlText w:val="%1"/>
      <w:lvlJc w:val="left"/>
      <w:pPr>
        <w:ind w:left="624" w:hanging="624"/>
      </w:pPr>
      <w:rPr>
        <w:rFonts w:ascii="DM Sans" w:hAnsi="DM Sans" w:hint="default"/>
        <w:b/>
        <w:i w:val="0"/>
        <w:color w:val="8350F6"/>
      </w:rPr>
    </w:lvl>
    <w:lvl w:ilvl="1">
      <w:start w:val="1"/>
      <w:numFmt w:val="decimal"/>
      <w:pStyle w:val="Heading2"/>
      <w:lvlText w:val="%1.%2"/>
      <w:lvlJc w:val="left"/>
      <w:pPr>
        <w:ind w:left="624" w:hanging="624"/>
      </w:pPr>
      <w:rPr>
        <w:rFonts w:ascii="DM Sans" w:hAnsi="DM Sans" w:hint="default"/>
        <w:b/>
        <w:i w:val="0"/>
        <w:color w:val="8350F6"/>
      </w:rPr>
    </w:lvl>
    <w:lvl w:ilvl="2">
      <w:start w:val="1"/>
      <w:numFmt w:val="decimal"/>
      <w:pStyle w:val="Heading3"/>
      <w:lvlText w:val="%1.%2.%3"/>
      <w:lvlJc w:val="left"/>
      <w:pPr>
        <w:ind w:left="907" w:hanging="907"/>
      </w:pPr>
      <w:rPr>
        <w:rFonts w:ascii="DM Sans" w:hAnsi="DM Sans" w:hint="default"/>
        <w:b w:val="0"/>
        <w:i w:val="0"/>
        <w:color w:val="8350F6"/>
      </w:rPr>
    </w:lvl>
    <w:lvl w:ilvl="3">
      <w:start w:val="1"/>
      <w:numFmt w:val="decimal"/>
      <w:pStyle w:val="Heading4"/>
      <w:lvlText w:val="%1.%2.%3.%4"/>
      <w:lvlJc w:val="left"/>
      <w:pPr>
        <w:ind w:left="1191" w:hanging="1191"/>
      </w:pPr>
      <w:rPr>
        <w:rFonts w:ascii="DM Sans" w:hAnsi="DM Sans" w:hint="default"/>
        <w:color w:val="8350F6"/>
      </w:rPr>
    </w:lvl>
    <w:lvl w:ilvl="4">
      <w:start w:val="1"/>
      <w:numFmt w:val="decimal"/>
      <w:lvlText w:val="%1.%2.%3.%4.%5"/>
      <w:lvlJc w:val="left"/>
      <w:pPr>
        <w:ind w:left="0" w:firstLine="0"/>
      </w:pPr>
      <w:rPr>
        <w:rFonts w:ascii="DM Sans" w:hAnsi="DM Sans" w:hint="default"/>
        <w:color w:val="8350F6"/>
      </w:rPr>
    </w:lvl>
    <w:lvl w:ilvl="5">
      <w:start w:val="1"/>
      <w:numFmt w:val="decimal"/>
      <w:lvlText w:val="%1.%2.%3.%4.%5.%6"/>
      <w:lvlJc w:val="left"/>
      <w:pPr>
        <w:ind w:left="0" w:firstLine="0"/>
      </w:pPr>
      <w:rPr>
        <w:rFonts w:ascii="DM Sans" w:hAnsi="DM Sans" w:hint="default"/>
        <w:color w:val="8350F6"/>
      </w:rPr>
    </w:lvl>
    <w:lvl w:ilvl="6">
      <w:start w:val="1"/>
      <w:numFmt w:val="decimal"/>
      <w:lvlText w:val="%1.%2.%3.%4.%5.%6.%7"/>
      <w:lvlJc w:val="left"/>
      <w:pPr>
        <w:ind w:left="0" w:firstLine="0"/>
      </w:pPr>
      <w:rPr>
        <w:rFonts w:ascii="DM Sans" w:hAnsi="DM Sans" w:hint="default"/>
        <w:color w:val="8350F6"/>
      </w:rPr>
    </w:lvl>
    <w:lvl w:ilvl="7">
      <w:start w:val="1"/>
      <w:numFmt w:val="decimal"/>
      <w:lvlText w:val="%1.%2.%3.%4.%5.%6.%7.%8"/>
      <w:lvlJc w:val="left"/>
      <w:pPr>
        <w:ind w:left="0" w:firstLine="0"/>
      </w:pPr>
      <w:rPr>
        <w:rFonts w:ascii="DM Sans" w:hAnsi="DM Sans" w:hint="default"/>
        <w:color w:val="8350F6"/>
      </w:rPr>
    </w:lvl>
    <w:lvl w:ilvl="8">
      <w:start w:val="1"/>
      <w:numFmt w:val="decimal"/>
      <w:lvlText w:val="%1.%2.%3.%4.%5.%6.%7.%8.%9"/>
      <w:lvlJc w:val="left"/>
      <w:pPr>
        <w:ind w:left="1584" w:hanging="1584"/>
      </w:pPr>
      <w:rPr>
        <w:rFonts w:ascii="DM Sans" w:hAnsi="DM Sans" w:hint="default"/>
        <w:color w:val="8350F6"/>
      </w:rPr>
    </w:lvl>
  </w:abstractNum>
  <w:abstractNum w:abstractNumId="4" w15:restartNumberingAfterBreak="0">
    <w:nsid w:val="68F42CA7"/>
    <w:multiLevelType w:val="hybridMultilevel"/>
    <w:tmpl w:val="A1D4E060"/>
    <w:lvl w:ilvl="0" w:tplc="427602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2721746">
    <w:abstractNumId w:val="0"/>
  </w:num>
  <w:num w:numId="2" w16cid:durableId="2015185979">
    <w:abstractNumId w:val="2"/>
  </w:num>
  <w:num w:numId="3" w16cid:durableId="1080952800">
    <w:abstractNumId w:val="3"/>
  </w:num>
  <w:num w:numId="4" w16cid:durableId="734281829">
    <w:abstractNumId w:val="4"/>
  </w:num>
  <w:num w:numId="5" w16cid:durableId="1780366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1MDE2MDeyNLAwsDBW0lEKTi0uzszPAykwqwUA7+TDTywAAAA="/>
  </w:docVars>
  <w:rsids>
    <w:rsidRoot w:val="00676241"/>
    <w:rsid w:val="00070254"/>
    <w:rsid w:val="001064D2"/>
    <w:rsid w:val="003251E7"/>
    <w:rsid w:val="0035457A"/>
    <w:rsid w:val="003D53BA"/>
    <w:rsid w:val="003F5704"/>
    <w:rsid w:val="0061034C"/>
    <w:rsid w:val="00676241"/>
    <w:rsid w:val="006A43D5"/>
    <w:rsid w:val="008A45FB"/>
    <w:rsid w:val="009205E5"/>
    <w:rsid w:val="00B9675A"/>
    <w:rsid w:val="00E01189"/>
    <w:rsid w:val="00E6637B"/>
    <w:rsid w:val="00EE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20356"/>
  <w15:chartTrackingRefBased/>
  <w15:docId w15:val="{59BD9286-1DFA-4F33-B698-343F8FD8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34C"/>
    <w:pPr>
      <w:jc w:val="both"/>
    </w:pPr>
    <w:rPr>
      <w:rFonts w:ascii="DM Sans" w:hAnsi="DM Sans"/>
    </w:rPr>
  </w:style>
  <w:style w:type="paragraph" w:styleId="Heading1">
    <w:name w:val="heading 1"/>
    <w:basedOn w:val="ListParagraph"/>
    <w:next w:val="Normal"/>
    <w:link w:val="Heading1Char"/>
    <w:uiPriority w:val="9"/>
    <w:qFormat/>
    <w:rsid w:val="0061034C"/>
    <w:pPr>
      <w:numPr>
        <w:numId w:val="3"/>
      </w:numPr>
      <w:spacing w:before="240" w:after="240" w:line="240" w:lineRule="auto"/>
      <w:outlineLvl w:val="0"/>
    </w:pPr>
    <w:rPr>
      <w:b/>
      <w:bCs/>
      <w:color w:val="8350F6"/>
      <w:sz w:val="32"/>
      <w:szCs w:val="32"/>
    </w:rPr>
  </w:style>
  <w:style w:type="paragraph" w:styleId="Heading2">
    <w:name w:val="heading 2"/>
    <w:basedOn w:val="ListParagraph"/>
    <w:next w:val="Normal"/>
    <w:link w:val="Heading2Char"/>
    <w:uiPriority w:val="9"/>
    <w:unhideWhenUsed/>
    <w:qFormat/>
    <w:rsid w:val="0061034C"/>
    <w:pPr>
      <w:numPr>
        <w:ilvl w:val="1"/>
        <w:numId w:val="3"/>
      </w:numPr>
      <w:spacing w:before="40" w:after="80" w:line="312" w:lineRule="auto"/>
      <w:outlineLvl w:val="1"/>
    </w:pPr>
    <w:rPr>
      <w:b/>
      <w:bCs/>
      <w:color w:val="8350F6"/>
      <w:sz w:val="24"/>
      <w:szCs w:val="24"/>
    </w:rPr>
  </w:style>
  <w:style w:type="paragraph" w:styleId="Heading3">
    <w:name w:val="heading 3"/>
    <w:basedOn w:val="ListParagraph"/>
    <w:next w:val="Normal"/>
    <w:link w:val="Heading3Char"/>
    <w:uiPriority w:val="9"/>
    <w:unhideWhenUsed/>
    <w:qFormat/>
    <w:rsid w:val="0061034C"/>
    <w:pPr>
      <w:numPr>
        <w:ilvl w:val="2"/>
        <w:numId w:val="3"/>
      </w:numPr>
      <w:spacing w:after="120" w:line="312" w:lineRule="auto"/>
      <w:outlineLvl w:val="2"/>
    </w:pPr>
    <w:rPr>
      <w:color w:val="8350F6"/>
    </w:rPr>
  </w:style>
  <w:style w:type="paragraph" w:styleId="Heading4">
    <w:name w:val="heading 4"/>
    <w:basedOn w:val="Heading3"/>
    <w:next w:val="Normal"/>
    <w:link w:val="Heading4Char"/>
    <w:uiPriority w:val="9"/>
    <w:unhideWhenUsed/>
    <w:qFormat/>
    <w:rsid w:val="0061034C"/>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3D5"/>
  </w:style>
  <w:style w:type="paragraph" w:styleId="Footer">
    <w:name w:val="footer"/>
    <w:basedOn w:val="Normal"/>
    <w:link w:val="FooterChar"/>
    <w:uiPriority w:val="99"/>
    <w:unhideWhenUsed/>
    <w:rsid w:val="006A4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3D5"/>
  </w:style>
  <w:style w:type="character" w:styleId="PlaceholderText">
    <w:name w:val="Placeholder Text"/>
    <w:basedOn w:val="DefaultParagraphFont"/>
    <w:uiPriority w:val="99"/>
    <w:semiHidden/>
    <w:rsid w:val="00E01189"/>
    <w:rPr>
      <w:color w:val="808080"/>
    </w:rPr>
  </w:style>
  <w:style w:type="character" w:styleId="Strong">
    <w:name w:val="Strong"/>
    <w:basedOn w:val="DefaultParagraphFont"/>
    <w:uiPriority w:val="22"/>
    <w:qFormat/>
    <w:rsid w:val="00B9675A"/>
    <w:rPr>
      <w:rFonts w:ascii="DM Sans" w:hAnsi="DM Sans"/>
      <w:b/>
      <w:bCs/>
      <w:color w:val="8350F6"/>
      <w:sz w:val="20"/>
    </w:rPr>
  </w:style>
  <w:style w:type="paragraph" w:styleId="Title">
    <w:name w:val="Title"/>
    <w:basedOn w:val="Normal"/>
    <w:next w:val="Normal"/>
    <w:link w:val="TitleChar"/>
    <w:uiPriority w:val="10"/>
    <w:qFormat/>
    <w:rsid w:val="00B9675A"/>
    <w:pPr>
      <w:spacing w:after="900" w:line="240" w:lineRule="auto"/>
      <w:jc w:val="left"/>
    </w:pPr>
    <w:rPr>
      <w:b/>
      <w:bCs/>
      <w:iCs/>
      <w:color w:val="FFFFFF" w:themeColor="background1"/>
      <w:sz w:val="72"/>
      <w:szCs w:val="72"/>
    </w:rPr>
  </w:style>
  <w:style w:type="character" w:customStyle="1" w:styleId="TitleChar">
    <w:name w:val="Title Char"/>
    <w:basedOn w:val="DefaultParagraphFont"/>
    <w:link w:val="Title"/>
    <w:uiPriority w:val="10"/>
    <w:rsid w:val="00B9675A"/>
    <w:rPr>
      <w:rFonts w:ascii="DM Sans" w:hAnsi="DM Sans"/>
      <w:b/>
      <w:bCs/>
      <w:iCs/>
      <w:color w:val="FFFFFF" w:themeColor="background1"/>
      <w:sz w:val="72"/>
      <w:szCs w:val="72"/>
    </w:rPr>
  </w:style>
  <w:style w:type="character" w:customStyle="1" w:styleId="Heading1Char">
    <w:name w:val="Heading 1 Char"/>
    <w:basedOn w:val="DefaultParagraphFont"/>
    <w:link w:val="Heading1"/>
    <w:uiPriority w:val="9"/>
    <w:rsid w:val="0061034C"/>
    <w:rPr>
      <w:rFonts w:ascii="DM Sans" w:hAnsi="DM Sans"/>
      <w:b/>
      <w:bCs/>
      <w:color w:val="8350F6"/>
      <w:sz w:val="32"/>
      <w:szCs w:val="32"/>
    </w:rPr>
  </w:style>
  <w:style w:type="character" w:customStyle="1" w:styleId="Heading2Char">
    <w:name w:val="Heading 2 Char"/>
    <w:basedOn w:val="DefaultParagraphFont"/>
    <w:link w:val="Heading2"/>
    <w:uiPriority w:val="9"/>
    <w:rsid w:val="0061034C"/>
    <w:rPr>
      <w:rFonts w:ascii="DM Sans" w:hAnsi="DM Sans"/>
      <w:b/>
      <w:bCs/>
      <w:color w:val="8350F6"/>
      <w:sz w:val="24"/>
      <w:szCs w:val="24"/>
    </w:rPr>
  </w:style>
  <w:style w:type="paragraph" w:styleId="ListParagraph">
    <w:name w:val="List Paragraph"/>
    <w:basedOn w:val="Normal"/>
    <w:uiPriority w:val="34"/>
    <w:qFormat/>
    <w:rsid w:val="0061034C"/>
    <w:pPr>
      <w:ind w:left="720"/>
      <w:contextualSpacing/>
    </w:pPr>
  </w:style>
  <w:style w:type="character" w:customStyle="1" w:styleId="Heading3Char">
    <w:name w:val="Heading 3 Char"/>
    <w:basedOn w:val="DefaultParagraphFont"/>
    <w:link w:val="Heading3"/>
    <w:uiPriority w:val="9"/>
    <w:rsid w:val="0061034C"/>
    <w:rPr>
      <w:rFonts w:ascii="DM Sans" w:hAnsi="DM Sans"/>
      <w:color w:val="8350F6"/>
    </w:rPr>
  </w:style>
  <w:style w:type="character" w:customStyle="1" w:styleId="Heading4Char">
    <w:name w:val="Heading 4 Char"/>
    <w:basedOn w:val="DefaultParagraphFont"/>
    <w:link w:val="Heading4"/>
    <w:uiPriority w:val="9"/>
    <w:rsid w:val="0061034C"/>
    <w:rPr>
      <w:rFonts w:ascii="DM Sans" w:hAnsi="DM Sans"/>
      <w:color w:val="8350F6"/>
    </w:rPr>
  </w:style>
  <w:style w:type="paragraph" w:styleId="TOC1">
    <w:name w:val="toc 1"/>
    <w:basedOn w:val="Normal"/>
    <w:next w:val="Normal"/>
    <w:autoRedefine/>
    <w:uiPriority w:val="39"/>
    <w:unhideWhenUsed/>
    <w:rsid w:val="0061034C"/>
    <w:pPr>
      <w:spacing w:after="100"/>
    </w:pPr>
  </w:style>
  <w:style w:type="paragraph" w:styleId="TOC2">
    <w:name w:val="toc 2"/>
    <w:basedOn w:val="Normal"/>
    <w:next w:val="Normal"/>
    <w:autoRedefine/>
    <w:uiPriority w:val="39"/>
    <w:unhideWhenUsed/>
    <w:rsid w:val="0061034C"/>
    <w:pPr>
      <w:spacing w:after="100"/>
      <w:ind w:left="220"/>
    </w:pPr>
  </w:style>
  <w:style w:type="paragraph" w:styleId="TOC3">
    <w:name w:val="toc 3"/>
    <w:basedOn w:val="Normal"/>
    <w:next w:val="Normal"/>
    <w:autoRedefine/>
    <w:uiPriority w:val="39"/>
    <w:unhideWhenUsed/>
    <w:rsid w:val="0061034C"/>
    <w:pPr>
      <w:spacing w:after="100"/>
      <w:ind w:left="440"/>
    </w:pPr>
  </w:style>
  <w:style w:type="character" w:styleId="Hyperlink">
    <w:name w:val="Hyperlink"/>
    <w:basedOn w:val="DefaultParagraphFont"/>
    <w:uiPriority w:val="99"/>
    <w:unhideWhenUsed/>
    <w:rsid w:val="0061034C"/>
    <w:rPr>
      <w:color w:val="B20215" w:themeColor="hyperlink"/>
      <w:u w:val="single"/>
    </w:rPr>
  </w:style>
  <w:style w:type="paragraph" w:styleId="TOCHeading">
    <w:name w:val="TOC Heading"/>
    <w:basedOn w:val="Heading1"/>
    <w:next w:val="Normal"/>
    <w:uiPriority w:val="39"/>
    <w:unhideWhenUsed/>
    <w:qFormat/>
    <w:rsid w:val="00EE483E"/>
    <w:pPr>
      <w:keepNext/>
      <w:keepLines/>
      <w:numPr>
        <w:numId w:val="0"/>
      </w:numPr>
      <w:spacing w:after="0" w:line="259" w:lineRule="auto"/>
      <w:contextualSpacing w:val="0"/>
      <w:jc w:val="left"/>
      <w:outlineLvl w:val="9"/>
    </w:pPr>
    <w:rPr>
      <w:rFonts w:asciiTheme="majorHAnsi" w:eastAsiaTheme="majorEastAsia" w:hAnsiTheme="majorHAnsi" w:cstheme="majorBidi"/>
      <w:b w:val="0"/>
      <w:bCs w:val="0"/>
      <w:color w:val="4F0CE8"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76234">
      <w:bodyDiv w:val="1"/>
      <w:marLeft w:val="0"/>
      <w:marRight w:val="0"/>
      <w:marTop w:val="0"/>
      <w:marBottom w:val="0"/>
      <w:divBdr>
        <w:top w:val="none" w:sz="0" w:space="0" w:color="auto"/>
        <w:left w:val="none" w:sz="0" w:space="0" w:color="auto"/>
        <w:bottom w:val="none" w:sz="0" w:space="0" w:color="auto"/>
        <w:right w:val="none" w:sz="0" w:space="0" w:color="auto"/>
      </w:divBdr>
    </w:div>
    <w:div w:id="938684936">
      <w:bodyDiv w:val="1"/>
      <w:marLeft w:val="0"/>
      <w:marRight w:val="0"/>
      <w:marTop w:val="0"/>
      <w:marBottom w:val="0"/>
      <w:divBdr>
        <w:top w:val="none" w:sz="0" w:space="0" w:color="auto"/>
        <w:left w:val="none" w:sz="0" w:space="0" w:color="auto"/>
        <w:bottom w:val="none" w:sz="0" w:space="0" w:color="auto"/>
        <w:right w:val="none" w:sz="0" w:space="0" w:color="auto"/>
      </w:divBdr>
    </w:div>
    <w:div w:id="14813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C47AEAA3D7497983D26617021CC5D9"/>
        <w:category>
          <w:name w:val="General"/>
          <w:gallery w:val="placeholder"/>
        </w:category>
        <w:types>
          <w:type w:val="bbPlcHdr"/>
        </w:types>
        <w:behaviors>
          <w:behavior w:val="content"/>
        </w:behaviors>
        <w:guid w:val="{FB0BCAA5-4D24-481B-B931-4B490C07F820}"/>
      </w:docPartPr>
      <w:docPartBody>
        <w:p w:rsidR="005C0153" w:rsidRDefault="00E737FA" w:rsidP="00E737FA">
          <w:pPr>
            <w:pStyle w:val="73C47AEAA3D7497983D26617021CC5D9"/>
          </w:pPr>
          <w:r>
            <w:rPr>
              <w:rStyle w:val="PlaceholderText"/>
            </w:rPr>
            <w:t>Click or tap here to enter text.</w:t>
          </w:r>
        </w:p>
      </w:docPartBody>
    </w:docPart>
    <w:docPart>
      <w:docPartPr>
        <w:name w:val="5BD4F2307F3F414BA5033D10D361874B"/>
        <w:category>
          <w:name w:val="General"/>
          <w:gallery w:val="placeholder"/>
        </w:category>
        <w:types>
          <w:type w:val="bbPlcHdr"/>
        </w:types>
        <w:behaviors>
          <w:behavior w:val="content"/>
        </w:behaviors>
        <w:guid w:val="{C7F07B63-D750-4F3E-898E-B0535C2B6BF7}"/>
      </w:docPartPr>
      <w:docPartBody>
        <w:p w:rsidR="005C0153" w:rsidRDefault="005C0153" w:rsidP="005C0153">
          <w:pPr>
            <w:pStyle w:val="5BD4F2307F3F414BA5033D10D361874B6"/>
          </w:pPr>
          <w:r w:rsidRPr="00676241">
            <w:rPr>
              <w:rStyle w:val="PlaceholderText"/>
              <w:rFonts w:cstheme="majorHAnsi"/>
              <w:sz w:val="20"/>
              <w:szCs w:val="20"/>
            </w:rPr>
            <w:t>Click or tap here to enter text.</w:t>
          </w:r>
        </w:p>
      </w:docPartBody>
    </w:docPart>
    <w:docPart>
      <w:docPartPr>
        <w:name w:val="86DD9223A9A94A11BA65B9A1C2616406"/>
        <w:category>
          <w:name w:val="General"/>
          <w:gallery w:val="placeholder"/>
        </w:category>
        <w:types>
          <w:type w:val="bbPlcHdr"/>
        </w:types>
        <w:behaviors>
          <w:behavior w:val="content"/>
        </w:behaviors>
        <w:guid w:val="{9FC98A6C-59BA-4705-8B7F-0A61C6AD6245}"/>
      </w:docPartPr>
      <w:docPartBody>
        <w:p w:rsidR="00CB2581" w:rsidRDefault="005C0153" w:rsidP="005C0153">
          <w:pPr>
            <w:pStyle w:val="86DD9223A9A94A11BA65B9A1C26164065"/>
          </w:pPr>
          <w:r>
            <w:rPr>
              <w:rStyle w:val="PlaceholderText"/>
            </w:rPr>
            <w:t>[Name of person making declaration]</w:t>
          </w:r>
        </w:p>
      </w:docPartBody>
    </w:docPart>
    <w:docPart>
      <w:docPartPr>
        <w:name w:val="9B05133627C642BF97922AD0C4326F20"/>
        <w:category>
          <w:name w:val="General"/>
          <w:gallery w:val="placeholder"/>
        </w:category>
        <w:types>
          <w:type w:val="bbPlcHdr"/>
        </w:types>
        <w:behaviors>
          <w:behavior w:val="content"/>
        </w:behaviors>
        <w:guid w:val="{ECC36CB4-F7A7-40C4-B6F6-A975D386CFC3}"/>
      </w:docPartPr>
      <w:docPartBody>
        <w:p w:rsidR="00CB2581" w:rsidRDefault="005C0153" w:rsidP="005C0153">
          <w:pPr>
            <w:pStyle w:val="9B05133627C642BF97922AD0C4326F203"/>
          </w:pPr>
          <w:r>
            <w:rPr>
              <w:rStyle w:val="PlaceholderText"/>
            </w:rPr>
            <w:t>[Please specify the document/s being referred to]</w:t>
          </w:r>
        </w:p>
      </w:docPartBody>
    </w:docPart>
    <w:docPart>
      <w:docPartPr>
        <w:name w:val="FCD7AC7A9A4C4007935FF4B69CB2318B"/>
        <w:category>
          <w:name w:val="General"/>
          <w:gallery w:val="placeholder"/>
        </w:category>
        <w:types>
          <w:type w:val="bbPlcHdr"/>
        </w:types>
        <w:behaviors>
          <w:behavior w:val="content"/>
        </w:behaviors>
        <w:guid w:val="{69B6F892-26E0-4D4D-B1AB-04FE9BE73F2F}"/>
      </w:docPartPr>
      <w:docPartBody>
        <w:p w:rsidR="00CB2581" w:rsidRDefault="005C0153" w:rsidP="005C0153">
          <w:pPr>
            <w:pStyle w:val="FCD7AC7A9A4C4007935FF4B69CB2318B1"/>
          </w:pPr>
          <w:r>
            <w:rPr>
              <w:rStyle w:val="PlaceholderText"/>
            </w:rPr>
            <w:t>[Name &amp; application number / licence number]</w:t>
          </w:r>
        </w:p>
      </w:docPartBody>
    </w:docPart>
    <w:docPart>
      <w:docPartPr>
        <w:name w:val="9524BE65F16F4F02AB755930C962FD01"/>
        <w:category>
          <w:name w:val="General"/>
          <w:gallery w:val="placeholder"/>
        </w:category>
        <w:types>
          <w:type w:val="bbPlcHdr"/>
        </w:types>
        <w:behaviors>
          <w:behavior w:val="content"/>
        </w:behaviors>
        <w:guid w:val="{47FE044C-1A7B-4D23-825F-CEE0241949EF}"/>
      </w:docPartPr>
      <w:docPartBody>
        <w:p w:rsidR="00CB2581" w:rsidRDefault="005C0153" w:rsidP="005C0153">
          <w:pPr>
            <w:pStyle w:val="9524BE65F16F4F02AB755930C962FD01"/>
          </w:pPr>
          <w:r>
            <w:rPr>
              <w:rStyle w:val="PlaceholderText"/>
            </w:rPr>
            <w:t xml:space="preserve">[the original document/s </w:t>
          </w:r>
          <w:r>
            <w:rPr>
              <w:rStyle w:val="PlaceholderText"/>
              <w:b/>
              <w:bCs/>
            </w:rPr>
            <w:t xml:space="preserve">OR </w:t>
          </w:r>
          <w:r>
            <w:rPr>
              <w:rStyle w:val="PlaceholderText"/>
            </w:rPr>
            <w:t>a True Copy of the Original/s which I have duly seen and verified]</w:t>
          </w:r>
        </w:p>
      </w:docPartBody>
    </w:docPart>
    <w:docPart>
      <w:docPartPr>
        <w:name w:val="D10A083DF49B4A48BB1E8DB5A62307F2"/>
        <w:category>
          <w:name w:val="General"/>
          <w:gallery w:val="placeholder"/>
        </w:category>
        <w:types>
          <w:type w:val="bbPlcHdr"/>
        </w:types>
        <w:behaviors>
          <w:behavior w:val="content"/>
        </w:behaviors>
        <w:guid w:val="{8476864E-3C38-4D4F-87F1-3EC610CCD144}"/>
      </w:docPartPr>
      <w:docPartBody>
        <w:p w:rsidR="00000000" w:rsidRDefault="00CB2581" w:rsidP="00CB2581">
          <w:pPr>
            <w:pStyle w:val="D10A083DF49B4A48BB1E8DB5A62307F2"/>
          </w:pPr>
          <w:r w:rsidRPr="00B9675A">
            <w:rPr>
              <w:rStyle w:val="PlaceholderText"/>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M Sans">
    <w:altName w:val="Calibri"/>
    <w:charset w:val="00"/>
    <w:family w:val="auto"/>
    <w:pitch w:val="variable"/>
    <w:sig w:usb0="8000002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FA"/>
    <w:rsid w:val="005C0153"/>
    <w:rsid w:val="00CB2581"/>
    <w:rsid w:val="00E73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581"/>
    <w:rPr>
      <w:color w:val="808080"/>
    </w:rPr>
  </w:style>
  <w:style w:type="paragraph" w:customStyle="1" w:styleId="73C47AEAA3D7497983D26617021CC5D9">
    <w:name w:val="73C47AEAA3D7497983D26617021CC5D9"/>
    <w:rsid w:val="00E737FA"/>
  </w:style>
  <w:style w:type="paragraph" w:customStyle="1" w:styleId="D10A083DF49B4A48BB1E8DB5A62307F2">
    <w:name w:val="D10A083DF49B4A48BB1E8DB5A62307F2"/>
    <w:rsid w:val="00CB2581"/>
  </w:style>
  <w:style w:type="paragraph" w:customStyle="1" w:styleId="86DD9223A9A94A11BA65B9A1C26164065">
    <w:name w:val="86DD9223A9A94A11BA65B9A1C26164065"/>
    <w:rsid w:val="005C0153"/>
    <w:pPr>
      <w:jc w:val="both"/>
    </w:pPr>
    <w:rPr>
      <w:rFonts w:ascii="DM Sans" w:eastAsiaTheme="minorHAnsi" w:hAnsi="DM Sans"/>
      <w:lang w:eastAsia="en-US"/>
    </w:rPr>
  </w:style>
  <w:style w:type="paragraph" w:customStyle="1" w:styleId="9B05133627C642BF97922AD0C4326F203">
    <w:name w:val="9B05133627C642BF97922AD0C4326F203"/>
    <w:rsid w:val="005C0153"/>
    <w:pPr>
      <w:jc w:val="both"/>
    </w:pPr>
    <w:rPr>
      <w:rFonts w:ascii="DM Sans" w:eastAsiaTheme="minorHAnsi" w:hAnsi="DM Sans"/>
      <w:lang w:eastAsia="en-US"/>
    </w:rPr>
  </w:style>
  <w:style w:type="paragraph" w:customStyle="1" w:styleId="FCD7AC7A9A4C4007935FF4B69CB2318B1">
    <w:name w:val="FCD7AC7A9A4C4007935FF4B69CB2318B1"/>
    <w:rsid w:val="005C0153"/>
    <w:pPr>
      <w:jc w:val="both"/>
    </w:pPr>
    <w:rPr>
      <w:rFonts w:ascii="DM Sans" w:eastAsiaTheme="minorHAnsi" w:hAnsi="DM Sans"/>
      <w:lang w:eastAsia="en-US"/>
    </w:rPr>
  </w:style>
  <w:style w:type="paragraph" w:customStyle="1" w:styleId="9524BE65F16F4F02AB755930C962FD01">
    <w:name w:val="9524BE65F16F4F02AB755930C962FD01"/>
    <w:rsid w:val="005C0153"/>
    <w:pPr>
      <w:jc w:val="both"/>
    </w:pPr>
    <w:rPr>
      <w:rFonts w:ascii="DM Sans" w:eastAsiaTheme="minorHAnsi" w:hAnsi="DM Sans"/>
      <w:lang w:eastAsia="en-US"/>
    </w:rPr>
  </w:style>
  <w:style w:type="paragraph" w:customStyle="1" w:styleId="5BD4F2307F3F414BA5033D10D361874B6">
    <w:name w:val="5BD4F2307F3F414BA5033D10D361874B6"/>
    <w:rsid w:val="005C0153"/>
    <w:pPr>
      <w:jc w:val="both"/>
    </w:pPr>
    <w:rPr>
      <w:rFonts w:ascii="DM Sans" w:eastAsiaTheme="minorHAnsi" w:hAnsi="DM Sans"/>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Office">
      <a:dk1>
        <a:sysClr val="windowText" lastClr="000000"/>
      </a:dk1>
      <a:lt1>
        <a:sysClr val="window" lastClr="FFFFFF"/>
      </a:lt1>
      <a:dk2>
        <a:srgbClr val="C8D3DB"/>
      </a:dk2>
      <a:lt2>
        <a:srgbClr val="666666"/>
      </a:lt2>
      <a:accent1>
        <a:srgbClr val="8350F6"/>
      </a:accent1>
      <a:accent2>
        <a:srgbClr val="8E91F6"/>
      </a:accent2>
      <a:accent3>
        <a:srgbClr val="27CC81"/>
      </a:accent3>
      <a:accent4>
        <a:srgbClr val="60E294"/>
      </a:accent4>
      <a:accent5>
        <a:srgbClr val="FF603F"/>
      </a:accent5>
      <a:accent6>
        <a:srgbClr val="FF8261"/>
      </a:accent6>
      <a:hlink>
        <a:srgbClr val="B20215"/>
      </a:hlink>
      <a:folHlink>
        <a:srgbClr val="6666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rimary Purple">
      <a:srgbClr val="8350F6"/>
    </a:custClr>
    <a:custClr name="Primary Green">
      <a:srgbClr val="27CC81"/>
    </a:custClr>
    <a:custClr name="Primary Red">
      <a:srgbClr val="FF603F"/>
    </a:custClr>
    <a:custClr name="Secondary Purple">
      <a:srgbClr val="8E91F6"/>
    </a:custClr>
    <a:custClr name="Secondary Green">
      <a:srgbClr val="60E294"/>
    </a:custClr>
    <a:custClr name="Secondary Red">
      <a:srgbClr val="FF8261"/>
    </a:custClr>
  </a:custClrLst>
  <a:extLst>
    <a:ext uri="{05A4C25C-085E-4340-85A3-A5531E510DB2}">
      <thm15:themeFamily xmlns:thm15="http://schemas.microsoft.com/office/thememl/2012/main" name="Theme1" id="{330C8646-92B5-4806-9C74-5CFEACF6695B}" vid="{08894A50-7E23-4495-8F54-E4C8DA2B639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F6EE5-0C86-4AB0-8BED-95D592D4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Malta Gaming Authority</dc:subject>
  <dc:creator>Raisa Bugeja</dc:creator>
  <cp:keywords/>
  <dc:description/>
  <cp:lastModifiedBy>Calleja Christabel at MGA</cp:lastModifiedBy>
  <cp:revision>3</cp:revision>
  <dcterms:created xsi:type="dcterms:W3CDTF">2023-01-20T14:29:00Z</dcterms:created>
  <dcterms:modified xsi:type="dcterms:W3CDTF">2023-02-01T12:36:00Z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aeb97219-c795-4f07-a4e6-37558072c370</vt:lpwstr>
  </property>
</Properties>
</file>